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E7" w:rsidRPr="00B865CE" w:rsidRDefault="008D3FDF" w:rsidP="00355461">
      <w:pPr>
        <w:spacing w:after="120"/>
        <w:ind w:left="-567"/>
        <w:rPr>
          <w:sz w:val="10"/>
          <w:szCs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27662" wp14:editId="701461BE">
                <wp:simplePos x="0" y="0"/>
                <wp:positionH relativeFrom="margin">
                  <wp:posOffset>2246630</wp:posOffset>
                </wp:positionH>
                <wp:positionV relativeFrom="margin">
                  <wp:posOffset>173355</wp:posOffset>
                </wp:positionV>
                <wp:extent cx="3638550" cy="853440"/>
                <wp:effectExtent l="57150" t="38100" r="76200" b="9906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8534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A38" w:rsidRPr="00E50555" w:rsidRDefault="00463A38" w:rsidP="00E35CE7">
                            <w:pPr>
                              <w:spacing w:after="0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E50555">
                              <w:rPr>
                                <w:rFonts w:ascii="Marianne" w:hAnsi="Marianne"/>
                              </w:rPr>
                              <w:t xml:space="preserve">AVIS DE CESSATION </w:t>
                            </w:r>
                            <w:r w:rsidRPr="00E50555">
                              <w:rPr>
                                <w:rFonts w:ascii="Marianne" w:hAnsi="Marianne"/>
                                <w:b/>
                              </w:rPr>
                              <w:t>DE FONCTIONS D’UN MAITRE CONTRACTUEL</w:t>
                            </w:r>
                          </w:p>
                          <w:p w:rsidR="00463A38" w:rsidRPr="00E50555" w:rsidRDefault="00463A38" w:rsidP="00E35CE7">
                            <w:pPr>
                              <w:spacing w:before="120" w:after="0"/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 w:rsidRPr="00E50555">
                              <w:rPr>
                                <w:rFonts w:ascii="Marianne" w:hAnsi="Marianne"/>
                              </w:rPr>
                              <w:t>A retourner à la DPEP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276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6.9pt;margin-top:13.65pt;width:286.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3A38" w:rsidRPr="00E50555" w:rsidRDefault="00463A38" w:rsidP="00E35CE7">
                      <w:pPr>
                        <w:spacing w:after="0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E50555">
                        <w:rPr>
                          <w:rFonts w:ascii="Marianne" w:hAnsi="Marianne"/>
                        </w:rPr>
                        <w:t xml:space="preserve">AVIS DE CESSATION </w:t>
                      </w:r>
                      <w:r w:rsidRPr="00E50555">
                        <w:rPr>
                          <w:rFonts w:ascii="Marianne" w:hAnsi="Marianne"/>
                          <w:b/>
                        </w:rPr>
                        <w:t>DE FONCTIONS D’UN MAITRE CONTRACTUEL</w:t>
                      </w:r>
                    </w:p>
                    <w:p w:rsidR="00463A38" w:rsidRPr="00E50555" w:rsidRDefault="00463A38" w:rsidP="00E35CE7">
                      <w:pPr>
                        <w:spacing w:before="120" w:after="0"/>
                        <w:jc w:val="center"/>
                        <w:rPr>
                          <w:rFonts w:ascii="Marianne" w:hAnsi="Marianne"/>
                        </w:rPr>
                      </w:pPr>
                      <w:r w:rsidRPr="00E50555">
                        <w:rPr>
                          <w:rFonts w:ascii="Marianne" w:hAnsi="Marianne"/>
                        </w:rPr>
                        <w:t>A retourner à la DPEP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400C4">
        <w:rPr>
          <w:noProof/>
          <w:lang w:eastAsia="fr-FR"/>
        </w:rPr>
        <w:drawing>
          <wp:inline distT="0" distB="0" distL="0" distR="0" wp14:anchorId="41E6F7A4">
            <wp:extent cx="1256030" cy="12007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/>
          <w:sz w:val="16"/>
          <w:szCs w:val="16"/>
        </w:rPr>
      </w:pPr>
      <w:r w:rsidRPr="00E50555">
        <w:rPr>
          <w:rFonts w:ascii="Marianne" w:hAnsi="Marianne"/>
          <w:sz w:val="16"/>
          <w:szCs w:val="16"/>
        </w:rPr>
        <w:t xml:space="preserve">Division des Personnels </w:t>
      </w:r>
    </w:p>
    <w:p w:rsidR="00E423B0" w:rsidRPr="00E50555" w:rsidRDefault="007A7961" w:rsidP="00206C13">
      <w:pPr>
        <w:spacing w:after="0" w:line="240" w:lineRule="auto"/>
        <w:ind w:left="-426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des Établissements P</w:t>
      </w:r>
      <w:r w:rsidR="00E423B0" w:rsidRPr="00E50555">
        <w:rPr>
          <w:rFonts w:ascii="Marianne" w:hAnsi="Marianne"/>
          <w:sz w:val="16"/>
          <w:szCs w:val="16"/>
        </w:rPr>
        <w:t>rivés</w:t>
      </w:r>
      <w:r w:rsidR="006947EE" w:rsidRPr="00E50555">
        <w:rPr>
          <w:rFonts w:ascii="Marianne" w:hAnsi="Marianne"/>
          <w:sz w:val="16"/>
          <w:szCs w:val="16"/>
        </w:rPr>
        <w:t xml:space="preserve"> (DPEP2)</w:t>
      </w:r>
    </w:p>
    <w:p w:rsidR="00E423B0" w:rsidRPr="00EF61B0" w:rsidRDefault="00E423B0" w:rsidP="00206C13">
      <w:pPr>
        <w:spacing w:after="0" w:line="240" w:lineRule="auto"/>
        <w:ind w:left="-426"/>
        <w:rPr>
          <w:rFonts w:ascii="Marianne" w:hAnsi="Marianne"/>
          <w:sz w:val="14"/>
          <w:szCs w:val="14"/>
        </w:rPr>
      </w:pP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N° établissement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 w:rsidR="00DE0F84" w:rsidRPr="00E50555">
        <w:rPr>
          <w:rFonts w:ascii="Marianne" w:hAnsi="Marianne" w:cs="Arial"/>
          <w:sz w:val="20"/>
          <w:szCs w:val="20"/>
        </w:rPr>
        <w:t xml:space="preserve">    </w:t>
      </w:r>
      <w:bookmarkStart w:id="0" w:name="_GoBack"/>
      <w:r w:rsidR="00DE0F84" w:rsidRPr="00E50555">
        <w:rPr>
          <w:rFonts w:ascii="Marianne" w:hAnsi="Marianne" w:cs="Arial"/>
          <w:sz w:val="20"/>
          <w:szCs w:val="20"/>
        </w:rPr>
        <w:object w:dxaOrig="225" w:dyaOrig="225">
          <v:shape id="_x0000_i1078" type="#_x0000_t75" style="width:135pt;height:18pt" o:ole="">
            <v:imagedata r:id="rId9" o:title=""/>
          </v:shape>
          <w:control r:id="rId10" w:name="TextBox2" w:shapeid="_x0000_i1078"/>
        </w:object>
      </w:r>
      <w:bookmarkEnd w:id="0"/>
    </w:p>
    <w:p w:rsidR="00F87078" w:rsidRPr="00E50555" w:rsidRDefault="00F87078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NOM de l’établissement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 xml:space="preserve">: </w:t>
      </w:r>
      <w:r w:rsidRPr="00E50555">
        <w:rPr>
          <w:rFonts w:ascii="Marianne" w:hAnsi="Marianne" w:cs="Arial"/>
          <w:sz w:val="20"/>
          <w:szCs w:val="20"/>
        </w:rPr>
        <w:object w:dxaOrig="225" w:dyaOrig="225">
          <v:shape id="_x0000_i1054" type="#_x0000_t75" style="width:375pt;height:18pt" o:ole="">
            <v:imagedata r:id="rId11" o:title=""/>
          </v:shape>
          <w:control r:id="rId12" w:name="TextBox1" w:shapeid="_x0000_i1054"/>
        </w:object>
      </w:r>
    </w:p>
    <w:p w:rsidR="00E423B0" w:rsidRPr="00B865CE" w:rsidRDefault="00E423B0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E423B0" w:rsidRDefault="00E50555" w:rsidP="00017BBF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NOM</w:t>
      </w:r>
      <w:r w:rsidR="00264CD5">
        <w:rPr>
          <w:rFonts w:ascii="Marianne" w:hAnsi="Marianne" w:cs="Arial"/>
          <w:sz w:val="20"/>
          <w:szCs w:val="20"/>
        </w:rPr>
        <w:t xml:space="preserve"> d’usage</w:t>
      </w:r>
      <w:r w:rsidR="00F211E2">
        <w:rPr>
          <w:rFonts w:ascii="Calibri" w:hAnsi="Calibri" w:cs="Calibri"/>
          <w:sz w:val="20"/>
          <w:szCs w:val="20"/>
        </w:rPr>
        <w:t> </w:t>
      </w:r>
      <w:r w:rsidR="00F211E2">
        <w:rPr>
          <w:rFonts w:ascii="Marianne" w:hAnsi="Marianne" w:cs="Arial"/>
          <w:sz w:val="20"/>
          <w:szCs w:val="20"/>
        </w:rPr>
        <w:t>:</w:t>
      </w:r>
      <w:r w:rsidR="00017BBF">
        <w:rPr>
          <w:rFonts w:ascii="Marianne" w:hAnsi="Marianne" w:cs="Arial"/>
          <w:sz w:val="20"/>
          <w:szCs w:val="20"/>
        </w:rPr>
        <w:t xml:space="preserve"> </w:t>
      </w:r>
      <w:r w:rsidR="00F211E2" w:rsidRPr="00F211E2">
        <w:rPr>
          <w:rFonts w:ascii="Marianne" w:hAnsi="Marianne" w:cs="Arial"/>
          <w:sz w:val="20"/>
          <w:szCs w:val="20"/>
        </w:rPr>
        <w:t xml:space="preserve"> </w:t>
      </w:r>
      <w:r w:rsidR="00F211E2" w:rsidRPr="00E50555">
        <w:rPr>
          <w:rFonts w:ascii="Marianne" w:hAnsi="Marianne" w:cs="Arial"/>
          <w:sz w:val="20"/>
          <w:szCs w:val="20"/>
        </w:rPr>
        <w:object w:dxaOrig="225" w:dyaOrig="225">
          <v:shape id="_x0000_i1056" type="#_x0000_t75" style="width:199.5pt;height:18pt" o:ole="">
            <v:imagedata r:id="rId13" o:title=""/>
          </v:shape>
          <w:control r:id="rId14" w:name="TextBox3" w:shapeid="_x0000_i1056"/>
        </w:object>
      </w:r>
      <w:r>
        <w:rPr>
          <w:rFonts w:ascii="Marianne" w:hAnsi="Marianne" w:cs="Arial"/>
          <w:sz w:val="20"/>
          <w:szCs w:val="20"/>
        </w:rPr>
        <w:t xml:space="preserve"> </w:t>
      </w:r>
      <w:r w:rsidR="00DE0F84" w:rsidRPr="00E50555">
        <w:rPr>
          <w:rFonts w:ascii="Marianne" w:hAnsi="Marianne" w:cs="Arial"/>
          <w:sz w:val="20"/>
          <w:szCs w:val="20"/>
        </w:rPr>
        <w:t xml:space="preserve"> </w:t>
      </w:r>
      <w:r w:rsidR="00E423B0" w:rsidRPr="00E50555">
        <w:rPr>
          <w:rFonts w:ascii="Marianne" w:hAnsi="Marianne" w:cs="Arial"/>
          <w:sz w:val="20"/>
          <w:szCs w:val="20"/>
        </w:rPr>
        <w:t>Prénom</w:t>
      </w:r>
      <w:r w:rsidR="00E423B0" w:rsidRPr="00E50555">
        <w:rPr>
          <w:rFonts w:ascii="Calibri" w:hAnsi="Calibri" w:cs="Calibri"/>
          <w:sz w:val="20"/>
          <w:szCs w:val="20"/>
        </w:rPr>
        <w:t> </w:t>
      </w:r>
      <w:r w:rsidR="00E423B0" w:rsidRPr="00E50555">
        <w:rPr>
          <w:rFonts w:ascii="Marianne" w:hAnsi="Marianne" w:cs="Arial"/>
          <w:sz w:val="20"/>
          <w:szCs w:val="20"/>
        </w:rPr>
        <w:t>:</w:t>
      </w:r>
      <w:r w:rsidR="00DE0F84" w:rsidRPr="00E50555">
        <w:rPr>
          <w:rFonts w:ascii="Marianne" w:hAnsi="Marianne" w:cs="Arial"/>
          <w:sz w:val="20"/>
          <w:szCs w:val="20"/>
        </w:rPr>
        <w:object w:dxaOrig="225" w:dyaOrig="225">
          <v:shape id="_x0000_i1058" type="#_x0000_t75" style="width:178.5pt;height:18pt" o:ole="">
            <v:imagedata r:id="rId15" o:title=""/>
          </v:shape>
          <w:control r:id="rId16" w:name="TextBox4" w:shapeid="_x0000_i1058"/>
        </w:object>
      </w:r>
    </w:p>
    <w:p w:rsidR="00264CD5" w:rsidRPr="00EF61B0" w:rsidRDefault="00264CD5" w:rsidP="00264CD5">
      <w:pPr>
        <w:spacing w:after="0" w:line="240" w:lineRule="auto"/>
        <w:ind w:left="-426" w:right="-285"/>
        <w:rPr>
          <w:rFonts w:ascii="Marianne" w:hAnsi="Marianne" w:cs="Arial"/>
          <w:sz w:val="12"/>
          <w:szCs w:val="12"/>
        </w:rPr>
      </w:pP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 xml:space="preserve">NOM de </w:t>
      </w:r>
      <w:r w:rsidR="00F211E2">
        <w:rPr>
          <w:rFonts w:ascii="Marianne" w:hAnsi="Marianne" w:cs="Arial"/>
          <w:sz w:val="20"/>
          <w:szCs w:val="20"/>
        </w:rPr>
        <w:t>famille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 w:rsidR="00017BBF">
        <w:rPr>
          <w:rFonts w:ascii="Marianne" w:hAnsi="Marianne" w:cs="Arial"/>
          <w:sz w:val="20"/>
          <w:szCs w:val="20"/>
        </w:rPr>
        <w:t xml:space="preserve">  </w:t>
      </w:r>
      <w:r w:rsidR="00DE0F84" w:rsidRPr="00E50555">
        <w:rPr>
          <w:rFonts w:ascii="Marianne" w:hAnsi="Marianne" w:cs="Arial"/>
          <w:sz w:val="20"/>
          <w:szCs w:val="20"/>
        </w:rPr>
        <w:object w:dxaOrig="225" w:dyaOrig="225">
          <v:shape id="_x0000_i1060" type="#_x0000_t75" style="width:168.75pt;height:18pt" o:ole="">
            <v:imagedata r:id="rId17" o:title=""/>
          </v:shape>
          <w:control r:id="rId18" w:name="TextBox5" w:shapeid="_x0000_i1060"/>
        </w:object>
      </w:r>
      <w:r w:rsidR="00F211E2">
        <w:rPr>
          <w:rFonts w:ascii="Marianne" w:hAnsi="Marianne" w:cs="Arial"/>
          <w:sz w:val="20"/>
          <w:szCs w:val="20"/>
        </w:rPr>
        <w:t xml:space="preserve">  </w:t>
      </w:r>
      <w:r w:rsidR="00DE0F84" w:rsidRPr="00E50555">
        <w:rPr>
          <w:rFonts w:ascii="Marianne" w:hAnsi="Marianne" w:cs="Arial"/>
          <w:sz w:val="20"/>
          <w:szCs w:val="20"/>
        </w:rPr>
        <w:t>Date de naissanc</w:t>
      </w:r>
      <w:r w:rsidRPr="00E50555">
        <w:rPr>
          <w:rFonts w:ascii="Marianne" w:hAnsi="Marianne" w:cs="Arial"/>
          <w:sz w:val="20"/>
          <w:szCs w:val="20"/>
        </w:rPr>
        <w:t>e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 w:rsidR="00DE0F84" w:rsidRPr="00E50555">
        <w:rPr>
          <w:rFonts w:ascii="Marianne" w:hAnsi="Marianne" w:cs="Arial"/>
          <w:sz w:val="20"/>
          <w:szCs w:val="20"/>
        </w:rPr>
        <w:object w:dxaOrig="225" w:dyaOrig="225">
          <v:shape id="_x0000_i1062" type="#_x0000_t75" style="width:147.75pt;height:18pt" o:ole="">
            <v:imagedata r:id="rId19" o:title=""/>
          </v:shape>
          <w:control r:id="rId20" w:name="TextBox6" w:shapeid="_x0000_i1062"/>
        </w:object>
      </w:r>
    </w:p>
    <w:p w:rsidR="004F34C4" w:rsidRPr="00EF61B0" w:rsidRDefault="004F34C4" w:rsidP="00206C13">
      <w:pPr>
        <w:tabs>
          <w:tab w:val="left" w:pos="4820"/>
        </w:tabs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E423B0" w:rsidRPr="00E50555" w:rsidRDefault="00420258" w:rsidP="00E50555">
      <w:pPr>
        <w:tabs>
          <w:tab w:val="left" w:pos="3119"/>
          <w:tab w:val="left" w:pos="3828"/>
          <w:tab w:val="left" w:pos="4678"/>
          <w:tab w:val="left" w:pos="4820"/>
        </w:tabs>
        <w:spacing w:after="0" w:line="240" w:lineRule="auto"/>
        <w:ind w:left="-426" w:right="-569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E</w:t>
      </w:r>
      <w:r w:rsidR="00E423B0" w:rsidRPr="00E50555">
        <w:rPr>
          <w:rFonts w:ascii="Marianne" w:hAnsi="Marianne" w:cs="Arial"/>
          <w:sz w:val="20"/>
          <w:szCs w:val="20"/>
        </w:rPr>
        <w:t>chelle de rémunération</w:t>
      </w:r>
      <w:r w:rsidR="00E423B0" w:rsidRPr="00E50555">
        <w:rPr>
          <w:rFonts w:ascii="Calibri" w:hAnsi="Calibri" w:cs="Calibri"/>
          <w:sz w:val="20"/>
          <w:szCs w:val="20"/>
        </w:rPr>
        <w:t> </w:t>
      </w:r>
      <w:r w:rsidR="00E423B0" w:rsidRPr="00E50555">
        <w:rPr>
          <w:rFonts w:ascii="Marianne" w:hAnsi="Marianne" w:cs="Arial"/>
          <w:sz w:val="20"/>
          <w:szCs w:val="20"/>
        </w:rPr>
        <w:t>:</w:t>
      </w:r>
      <w:r w:rsidR="00DE0F84" w:rsidRPr="00E50555">
        <w:rPr>
          <w:rFonts w:ascii="Marianne" w:hAnsi="Marianne" w:cs="Arial"/>
          <w:sz w:val="20"/>
          <w:szCs w:val="20"/>
        </w:rPr>
        <w:t xml:space="preserve"> </w:t>
      </w:r>
      <w:r w:rsidR="00355461">
        <w:rPr>
          <w:rFonts w:ascii="Marianne" w:hAnsi="Marianne" w:cs="Arial"/>
          <w:sz w:val="20"/>
          <w:szCs w:val="20"/>
        </w:rPr>
        <w:t xml:space="preserve">  </w:t>
      </w:r>
      <w:r w:rsidR="00017BBF">
        <w:rPr>
          <w:rFonts w:ascii="Marianne" w:hAnsi="Marianne" w:cs="Arial"/>
          <w:sz w:val="20"/>
          <w:szCs w:val="20"/>
        </w:rPr>
        <w:t xml:space="preserve">  </w:t>
      </w:r>
      <w:r w:rsidR="00DE0F84" w:rsidRPr="00E50555">
        <w:rPr>
          <w:rFonts w:ascii="Marianne" w:hAnsi="Marianne" w:cs="Arial"/>
          <w:sz w:val="20"/>
          <w:szCs w:val="20"/>
        </w:rPr>
        <w:object w:dxaOrig="225" w:dyaOrig="225">
          <v:shape id="_x0000_i1064" type="#_x0000_t75" style="width:131.25pt;height:18pt" o:ole="">
            <v:imagedata r:id="rId21" o:title=""/>
          </v:shape>
          <w:control r:id="rId22" w:name="TextBox7" w:shapeid="_x0000_i1064"/>
        </w:object>
      </w:r>
    </w:p>
    <w:p w:rsidR="00E423B0" w:rsidRPr="00E50555" w:rsidRDefault="00E423B0" w:rsidP="00206C13">
      <w:pPr>
        <w:tabs>
          <w:tab w:val="left" w:pos="4678"/>
        </w:tabs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Discipline de recrutement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 w:rsidR="00017BBF">
        <w:rPr>
          <w:rFonts w:ascii="Marianne" w:hAnsi="Marianne" w:cs="Arial"/>
          <w:sz w:val="20"/>
          <w:szCs w:val="20"/>
        </w:rPr>
        <w:t xml:space="preserve">  </w:t>
      </w:r>
      <w:r w:rsidR="00DE0F84" w:rsidRPr="00E50555">
        <w:rPr>
          <w:rFonts w:ascii="Marianne" w:hAnsi="Marianne" w:cs="Arial"/>
          <w:sz w:val="20"/>
          <w:szCs w:val="20"/>
        </w:rPr>
        <w:object w:dxaOrig="225" w:dyaOrig="225">
          <v:shape id="_x0000_i1066" type="#_x0000_t75" style="width:364.5pt;height:18pt" o:ole="">
            <v:imagedata r:id="rId23" o:title=""/>
          </v:shape>
          <w:control r:id="rId24" w:name="TextBox8" w:shapeid="_x0000_i1066"/>
        </w:object>
      </w:r>
    </w:p>
    <w:p w:rsidR="002A097E" w:rsidRPr="00355461" w:rsidRDefault="002A097E" w:rsidP="00206C13">
      <w:pPr>
        <w:spacing w:after="0" w:line="240" w:lineRule="auto"/>
        <w:ind w:left="-426"/>
        <w:rPr>
          <w:rFonts w:ascii="Marianne" w:hAnsi="Marianne" w:cs="Arial"/>
          <w:b/>
          <w:sz w:val="20"/>
          <w:szCs w:val="20"/>
        </w:rPr>
      </w:pPr>
      <w:r w:rsidRPr="00355461">
        <w:rPr>
          <w:rFonts w:ascii="Marianne" w:hAnsi="Marianne" w:cs="Arial"/>
          <w:b/>
          <w:sz w:val="20"/>
          <w:szCs w:val="20"/>
        </w:rPr>
        <w:t>---------------------------------------------------------------------------------------------------------------------</w:t>
      </w:r>
      <w:r w:rsidR="009400C4" w:rsidRPr="00355461">
        <w:rPr>
          <w:rFonts w:ascii="Marianne" w:hAnsi="Marianne" w:cs="Arial"/>
          <w:b/>
          <w:sz w:val="20"/>
          <w:szCs w:val="20"/>
        </w:rPr>
        <w:t>-------------------------------</w:t>
      </w:r>
      <w:r w:rsidR="00E50555" w:rsidRPr="00355461">
        <w:rPr>
          <w:rFonts w:ascii="Marianne" w:hAnsi="Marianne" w:cs="Arial"/>
          <w:b/>
          <w:sz w:val="20"/>
          <w:szCs w:val="20"/>
        </w:rPr>
        <w:t>--------------</w:t>
      </w: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Discipline (s) enseignée (s)</w:t>
      </w:r>
      <w:r w:rsidRPr="00E50555">
        <w:rPr>
          <w:rFonts w:ascii="Calibri" w:hAnsi="Calibri" w:cs="Calibri"/>
          <w:sz w:val="20"/>
          <w:szCs w:val="20"/>
        </w:rPr>
        <w:t> </w:t>
      </w:r>
      <w:r w:rsidR="00017BBF">
        <w:rPr>
          <w:rFonts w:ascii="Calibri" w:hAnsi="Calibri" w:cs="Calibri"/>
          <w:sz w:val="20"/>
          <w:szCs w:val="20"/>
        </w:rPr>
        <w:t xml:space="preserve"> </w:t>
      </w:r>
      <w:r w:rsidRPr="00E50555">
        <w:rPr>
          <w:rFonts w:ascii="Marianne" w:hAnsi="Marianne" w:cs="Arial"/>
          <w:sz w:val="20"/>
          <w:szCs w:val="20"/>
        </w:rPr>
        <w:t>:</w:t>
      </w:r>
      <w:r w:rsidR="00017BBF">
        <w:rPr>
          <w:rFonts w:ascii="Marianne" w:hAnsi="Marianne" w:cs="Arial"/>
          <w:sz w:val="20"/>
          <w:szCs w:val="20"/>
        </w:rPr>
        <w:t xml:space="preserve">  </w:t>
      </w:r>
      <w:r w:rsidR="00420258" w:rsidRPr="00E50555">
        <w:rPr>
          <w:rFonts w:ascii="Marianne" w:hAnsi="Marianne" w:cs="Arial"/>
          <w:sz w:val="20"/>
          <w:szCs w:val="20"/>
        </w:rPr>
        <w:object w:dxaOrig="225" w:dyaOrig="225">
          <v:shape id="_x0000_i1068" type="#_x0000_t75" style="width:365.25pt;height:18pt" o:ole="">
            <v:imagedata r:id="rId25" o:title=""/>
          </v:shape>
          <w:control r:id="rId26" w:name="TextBox9" w:shapeid="_x0000_i1068"/>
        </w:object>
      </w: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Horaire hebdomadaire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 w:rsidR="00F211E2">
        <w:rPr>
          <w:rFonts w:ascii="Marianne" w:hAnsi="Marianne" w:cs="Arial"/>
          <w:sz w:val="20"/>
          <w:szCs w:val="20"/>
        </w:rPr>
        <w:t xml:space="preserve">  </w:t>
      </w:r>
      <w:r w:rsidR="00420258" w:rsidRPr="00E50555">
        <w:rPr>
          <w:rFonts w:ascii="Marianne" w:hAnsi="Marianne" w:cs="Arial"/>
          <w:sz w:val="20"/>
          <w:szCs w:val="20"/>
        </w:rPr>
        <w:t xml:space="preserve">   </w:t>
      </w:r>
      <w:r w:rsidR="00017BBF">
        <w:rPr>
          <w:rFonts w:ascii="Marianne" w:hAnsi="Marianne" w:cs="Arial"/>
          <w:sz w:val="20"/>
          <w:szCs w:val="20"/>
        </w:rPr>
        <w:t xml:space="preserve">   </w:t>
      </w:r>
      <w:r w:rsidR="00420258" w:rsidRPr="00E50555">
        <w:rPr>
          <w:rFonts w:ascii="Marianne" w:hAnsi="Marianne" w:cs="Arial"/>
          <w:sz w:val="20"/>
          <w:szCs w:val="20"/>
        </w:rPr>
        <w:object w:dxaOrig="225" w:dyaOrig="225">
          <v:shape id="_x0000_i1070" type="#_x0000_t75" style="width:366pt;height:18pt" o:ole="">
            <v:imagedata r:id="rId27" o:title=""/>
          </v:shape>
          <w:control r:id="rId28" w:name="TextBox10" w:shapeid="_x0000_i1070"/>
        </w:object>
      </w:r>
    </w:p>
    <w:p w:rsidR="00DE0F84" w:rsidRPr="00355461" w:rsidRDefault="00DE0F84" w:rsidP="00206C13">
      <w:pPr>
        <w:spacing w:after="0" w:line="240" w:lineRule="auto"/>
        <w:ind w:left="-426"/>
        <w:rPr>
          <w:rFonts w:ascii="Marianne" w:hAnsi="Marianne" w:cs="Arial"/>
          <w:b/>
          <w:sz w:val="20"/>
          <w:szCs w:val="20"/>
        </w:rPr>
      </w:pPr>
      <w:r w:rsidRPr="00355461">
        <w:rPr>
          <w:rFonts w:ascii="Marianne" w:hAnsi="Marianne" w:cs="Arial"/>
          <w:b/>
          <w:sz w:val="20"/>
          <w:szCs w:val="20"/>
        </w:rPr>
        <w:t>--------------------------------------------------------------------------------------------------------------------------------------------------</w:t>
      </w:r>
      <w:r w:rsidR="009400C4" w:rsidRPr="00355461">
        <w:rPr>
          <w:rFonts w:ascii="Marianne" w:hAnsi="Marianne" w:cs="Arial"/>
          <w:b/>
          <w:sz w:val="20"/>
          <w:szCs w:val="20"/>
        </w:rPr>
        <w:t>--</w:t>
      </w:r>
      <w:r w:rsidR="00E50555" w:rsidRPr="00355461">
        <w:rPr>
          <w:rFonts w:ascii="Marianne" w:hAnsi="Marianne" w:cs="Arial"/>
          <w:b/>
          <w:sz w:val="20"/>
          <w:szCs w:val="20"/>
        </w:rPr>
        <w:t>---------</w:t>
      </w:r>
      <w:r w:rsidR="00017BBF">
        <w:rPr>
          <w:rFonts w:ascii="Marianne" w:hAnsi="Marianne" w:cs="Arial"/>
          <w:b/>
          <w:sz w:val="20"/>
          <w:szCs w:val="20"/>
        </w:rPr>
        <w:t>-</w:t>
      </w:r>
      <w:r w:rsidR="00E50555" w:rsidRPr="00355461">
        <w:rPr>
          <w:rFonts w:ascii="Marianne" w:hAnsi="Marianne" w:cs="Arial"/>
          <w:b/>
          <w:sz w:val="20"/>
          <w:szCs w:val="20"/>
        </w:rPr>
        <w:t>----</w:t>
      </w: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b/>
          <w:color w:val="C00000"/>
          <w:sz w:val="20"/>
          <w:szCs w:val="20"/>
        </w:rPr>
        <w:t>Motif d</w:t>
      </w:r>
      <w:r w:rsidR="002A097E" w:rsidRPr="00E50555">
        <w:rPr>
          <w:rFonts w:ascii="Marianne" w:hAnsi="Marianne" w:cs="Arial"/>
          <w:b/>
          <w:color w:val="C00000"/>
          <w:sz w:val="20"/>
          <w:szCs w:val="20"/>
        </w:rPr>
        <w:t>e la cessation de fonctions</w:t>
      </w:r>
      <w:r w:rsidR="002A097E" w:rsidRPr="00E50555">
        <w:rPr>
          <w:rFonts w:ascii="Marianne" w:hAnsi="Marianne" w:cs="Arial"/>
          <w:color w:val="C00000"/>
          <w:sz w:val="20"/>
          <w:szCs w:val="20"/>
        </w:rPr>
        <w:t xml:space="preserve"> </w:t>
      </w:r>
      <w:r w:rsidRPr="00E50555">
        <w:rPr>
          <w:rFonts w:ascii="Marianne" w:hAnsi="Marianne" w:cs="Arial"/>
          <w:sz w:val="20"/>
          <w:szCs w:val="20"/>
        </w:rPr>
        <w:t>:</w:t>
      </w:r>
    </w:p>
    <w:p w:rsidR="004F34C4" w:rsidRPr="00355461" w:rsidRDefault="004F34C4" w:rsidP="00206C13">
      <w:pPr>
        <w:spacing w:after="0" w:line="240" w:lineRule="auto"/>
        <w:ind w:left="-426"/>
        <w:rPr>
          <w:rFonts w:ascii="Marianne" w:hAnsi="Marianne" w:cs="Arial"/>
          <w:sz w:val="10"/>
          <w:szCs w:val="10"/>
        </w:rPr>
      </w:pPr>
    </w:p>
    <w:p w:rsidR="004F34C4" w:rsidRPr="00463A38" w:rsidRDefault="006947EE" w:rsidP="00355461">
      <w:pPr>
        <w:spacing w:after="0" w:line="240" w:lineRule="auto"/>
        <w:ind w:left="-142"/>
        <w:rPr>
          <w:rFonts w:ascii="Marianne" w:hAnsi="Marianne" w:cs="Arial"/>
          <w:sz w:val="28"/>
          <w:szCs w:val="28"/>
        </w:rPr>
      </w:pP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2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instrText xml:space="preserve"> FORMCHECKBOX </w:instrText>
      </w:r>
      <w:r w:rsidR="00F42B3C">
        <w:rPr>
          <w:rFonts w:ascii="Marianne" w:hAnsi="Marianne" w:cs="Arial"/>
          <w:b/>
          <w:color w:val="1F497D" w:themeColor="text2"/>
          <w:sz w:val="28"/>
          <w:szCs w:val="28"/>
        </w:rPr>
      </w:r>
      <w:r w:rsidR="00F42B3C">
        <w:rPr>
          <w:rFonts w:ascii="Marianne" w:hAnsi="Marianne" w:cs="Arial"/>
          <w:b/>
          <w:color w:val="1F497D" w:themeColor="text2"/>
          <w:sz w:val="28"/>
          <w:szCs w:val="28"/>
        </w:rPr>
        <w:fldChar w:fldCharType="separate"/>
      </w: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end"/>
      </w:r>
      <w:bookmarkEnd w:id="1"/>
      <w:r w:rsidR="004F34C4" w:rsidRPr="00463A38">
        <w:rPr>
          <w:rFonts w:ascii="Marianne" w:hAnsi="Marianne" w:cs="Arial"/>
          <w:b/>
          <w:color w:val="1F497D" w:themeColor="text2"/>
          <w:sz w:val="28"/>
          <w:szCs w:val="28"/>
        </w:rPr>
        <w:t xml:space="preserve"> </w:t>
      </w:r>
      <w:r w:rsidR="00E423B0" w:rsidRPr="00463A38">
        <w:rPr>
          <w:rFonts w:ascii="Marianne" w:hAnsi="Marianne" w:cs="Arial"/>
          <w:b/>
          <w:color w:val="1F497D" w:themeColor="text2"/>
          <w:sz w:val="28"/>
          <w:szCs w:val="28"/>
        </w:rPr>
        <w:t>Retraite</w:t>
      </w:r>
    </w:p>
    <w:p w:rsidR="00D66DE4" w:rsidRPr="00355461" w:rsidRDefault="00D66DE4" w:rsidP="00206C13">
      <w:pPr>
        <w:spacing w:after="0" w:line="240" w:lineRule="auto"/>
        <w:ind w:left="-426"/>
        <w:rPr>
          <w:rFonts w:ascii="Marianne" w:hAnsi="Marianne" w:cs="Arial"/>
          <w:sz w:val="10"/>
          <w:szCs w:val="10"/>
        </w:rPr>
      </w:pPr>
    </w:p>
    <w:p w:rsidR="006947EE" w:rsidRPr="00355461" w:rsidRDefault="00F211E2" w:rsidP="00F211E2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355461">
        <w:rPr>
          <w:rFonts w:ascii="Marianne" w:hAnsi="Marianne" w:cs="Arial"/>
          <w:sz w:val="20"/>
          <w:szCs w:val="20"/>
        </w:rPr>
        <w:t xml:space="preserve">Si au titre du </w:t>
      </w:r>
      <w:r w:rsidRPr="00355461">
        <w:rPr>
          <w:rFonts w:ascii="Marianne" w:hAnsi="Marianne" w:cs="Arial"/>
          <w:b/>
          <w:sz w:val="20"/>
          <w:szCs w:val="20"/>
        </w:rPr>
        <w:t>RETREP</w:t>
      </w:r>
      <w:r w:rsidRPr="00355461">
        <w:rPr>
          <w:rFonts w:ascii="Marianne" w:hAnsi="Marianne" w:cs="Arial"/>
          <w:sz w:val="20"/>
          <w:szCs w:val="20"/>
        </w:rPr>
        <w:t>, pour quel motif</w:t>
      </w:r>
      <w:r w:rsidRPr="00355461">
        <w:rPr>
          <w:rFonts w:ascii="Calibri" w:hAnsi="Calibri" w:cs="Calibri"/>
          <w:sz w:val="20"/>
          <w:szCs w:val="20"/>
        </w:rPr>
        <w:t> </w:t>
      </w:r>
      <w:r w:rsidRPr="00355461">
        <w:rPr>
          <w:rFonts w:ascii="Marianne" w:hAnsi="Marianne" w:cs="Arial"/>
          <w:sz w:val="20"/>
          <w:szCs w:val="20"/>
        </w:rPr>
        <w:t>?</w:t>
      </w:r>
    </w:p>
    <w:p w:rsidR="00F211E2" w:rsidRPr="00355461" w:rsidRDefault="00F211E2" w:rsidP="00F211E2">
      <w:pPr>
        <w:spacing w:after="0" w:line="240" w:lineRule="auto"/>
        <w:ind w:left="567"/>
        <w:rPr>
          <w:rFonts w:ascii="Marianne" w:hAnsi="Marianne" w:cs="Arial"/>
          <w:sz w:val="10"/>
          <w:szCs w:val="10"/>
        </w:rPr>
      </w:pPr>
    </w:p>
    <w:p w:rsidR="002A097E" w:rsidRPr="00E50555" w:rsidRDefault="002A097E" w:rsidP="00F211E2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7"/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F42B3C">
        <w:rPr>
          <w:rFonts w:ascii="Marianne" w:hAnsi="Marianne" w:cs="Arial"/>
          <w:sz w:val="20"/>
          <w:szCs w:val="20"/>
        </w:rPr>
      </w:r>
      <w:r w:rsidR="00F42B3C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bookmarkEnd w:id="2"/>
      <w:r w:rsidRPr="00E50555">
        <w:rPr>
          <w:rFonts w:ascii="Marianne" w:hAnsi="Marianne" w:cs="Arial"/>
          <w:sz w:val="20"/>
          <w:szCs w:val="20"/>
        </w:rPr>
        <w:t xml:space="preserve"> Invalidité</w:t>
      </w:r>
    </w:p>
    <w:p w:rsidR="002A097E" w:rsidRDefault="002A097E" w:rsidP="00F211E2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8"/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F42B3C">
        <w:rPr>
          <w:rFonts w:ascii="Marianne" w:hAnsi="Marianne" w:cs="Arial"/>
          <w:sz w:val="20"/>
          <w:szCs w:val="20"/>
        </w:rPr>
      </w:r>
      <w:r w:rsidR="00F42B3C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bookmarkEnd w:id="3"/>
      <w:r w:rsidRPr="00E50555">
        <w:rPr>
          <w:rFonts w:ascii="Marianne" w:hAnsi="Marianne" w:cs="Arial"/>
          <w:sz w:val="20"/>
          <w:szCs w:val="20"/>
        </w:rPr>
        <w:t xml:space="preserve"> 3 enfants</w:t>
      </w:r>
    </w:p>
    <w:p w:rsidR="009F7772" w:rsidRDefault="009F7772" w:rsidP="009F7772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F42B3C">
        <w:rPr>
          <w:rFonts w:ascii="Marianne" w:hAnsi="Marianne" w:cs="Arial"/>
          <w:sz w:val="20"/>
          <w:szCs w:val="20"/>
        </w:rPr>
      </w:r>
      <w:r w:rsidR="00F42B3C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r w:rsidRPr="00E50555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>Autres, à préciser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>:</w:t>
      </w:r>
      <w:r w:rsidR="00EF61B0">
        <w:rPr>
          <w:rFonts w:ascii="Marianne" w:hAnsi="Marianne" w:cs="Arial"/>
          <w:sz w:val="20"/>
          <w:szCs w:val="20"/>
        </w:rPr>
        <w:t xml:space="preserve"> </w:t>
      </w:r>
      <w:r w:rsidR="00EF61B0" w:rsidRPr="00E50555">
        <w:rPr>
          <w:rFonts w:ascii="Marianne" w:hAnsi="Marianne" w:cs="Arial"/>
          <w:sz w:val="20"/>
          <w:szCs w:val="20"/>
        </w:rPr>
        <w:object w:dxaOrig="225" w:dyaOrig="225">
          <v:shape id="_x0000_i1072" type="#_x0000_t75" style="width:168.75pt;height:18pt" o:ole="">
            <v:imagedata r:id="rId17" o:title=""/>
          </v:shape>
          <w:control r:id="rId29" w:name="TextBox51" w:shapeid="_x0000_i1072"/>
        </w:object>
      </w:r>
    </w:p>
    <w:p w:rsidR="00F211E2" w:rsidRPr="00355461" w:rsidRDefault="00F211E2" w:rsidP="00F211E2">
      <w:pPr>
        <w:spacing w:after="0" w:line="240" w:lineRule="auto"/>
        <w:ind w:left="567"/>
        <w:rPr>
          <w:rFonts w:ascii="Marianne" w:hAnsi="Marianne" w:cs="Arial"/>
          <w:sz w:val="10"/>
          <w:szCs w:val="10"/>
        </w:rPr>
      </w:pPr>
    </w:p>
    <w:p w:rsidR="00F211E2" w:rsidRPr="00355461" w:rsidRDefault="00F211E2" w:rsidP="00F211E2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355461">
        <w:rPr>
          <w:rFonts w:ascii="Marianne" w:hAnsi="Marianne" w:cs="Arial"/>
          <w:sz w:val="20"/>
          <w:szCs w:val="20"/>
        </w:rPr>
        <w:t xml:space="preserve">Si au titre de la </w:t>
      </w:r>
      <w:r w:rsidRPr="00355461">
        <w:rPr>
          <w:rFonts w:ascii="Marianne" w:hAnsi="Marianne" w:cs="Arial"/>
          <w:b/>
          <w:sz w:val="20"/>
          <w:szCs w:val="20"/>
        </w:rPr>
        <w:t xml:space="preserve">CARSAT </w:t>
      </w:r>
      <w:r w:rsidRPr="00355461">
        <w:rPr>
          <w:rFonts w:ascii="Marianne" w:hAnsi="Marianne" w:cs="Arial"/>
          <w:b/>
          <w:i/>
          <w:sz w:val="20"/>
          <w:szCs w:val="20"/>
        </w:rPr>
        <w:t>(1)</w:t>
      </w:r>
      <w:r w:rsidRPr="00355461">
        <w:rPr>
          <w:rFonts w:ascii="Marianne" w:hAnsi="Marianne" w:cs="Arial"/>
          <w:sz w:val="20"/>
          <w:szCs w:val="20"/>
        </w:rPr>
        <w:t>, selon quelle modalité</w:t>
      </w:r>
      <w:r w:rsidRPr="00355461">
        <w:rPr>
          <w:rFonts w:ascii="Calibri" w:hAnsi="Calibri" w:cs="Calibri"/>
          <w:sz w:val="20"/>
          <w:szCs w:val="20"/>
        </w:rPr>
        <w:t> :</w:t>
      </w:r>
    </w:p>
    <w:p w:rsidR="00F211E2" w:rsidRPr="00355461" w:rsidRDefault="00F211E2" w:rsidP="00F211E2">
      <w:pPr>
        <w:spacing w:after="0" w:line="240" w:lineRule="auto"/>
        <w:ind w:left="567"/>
        <w:rPr>
          <w:rFonts w:ascii="Marianne" w:hAnsi="Marianne" w:cs="Arial"/>
          <w:sz w:val="10"/>
          <w:szCs w:val="10"/>
        </w:rPr>
      </w:pPr>
    </w:p>
    <w:p w:rsidR="00463A38" w:rsidRPr="00E50555" w:rsidRDefault="00463A38" w:rsidP="00463A38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F42B3C">
        <w:rPr>
          <w:rFonts w:ascii="Marianne" w:hAnsi="Marianne" w:cs="Arial"/>
          <w:sz w:val="20"/>
          <w:szCs w:val="20"/>
        </w:rPr>
      </w:r>
      <w:r w:rsidR="00F42B3C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r>
        <w:rPr>
          <w:rFonts w:ascii="Marianne" w:hAnsi="Marianne" w:cs="Arial"/>
          <w:sz w:val="20"/>
          <w:szCs w:val="20"/>
        </w:rPr>
        <w:t xml:space="preserve"> </w:t>
      </w:r>
      <w:r w:rsidR="003E1F18">
        <w:rPr>
          <w:rFonts w:ascii="Marianne" w:hAnsi="Marianne" w:cs="Arial"/>
          <w:sz w:val="20"/>
          <w:szCs w:val="20"/>
        </w:rPr>
        <w:t>Ancienneté</w:t>
      </w:r>
    </w:p>
    <w:p w:rsidR="00463A38" w:rsidRDefault="00463A38" w:rsidP="00463A38">
      <w:pPr>
        <w:spacing w:after="0" w:line="240" w:lineRule="auto"/>
        <w:ind w:left="567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E50555">
        <w:rPr>
          <w:rFonts w:ascii="Marianne" w:hAnsi="Marianne" w:cs="Arial"/>
          <w:sz w:val="20"/>
          <w:szCs w:val="20"/>
        </w:rPr>
        <w:instrText xml:space="preserve"> FORMCHECKBOX </w:instrText>
      </w:r>
      <w:r w:rsidR="00F42B3C">
        <w:rPr>
          <w:rFonts w:ascii="Marianne" w:hAnsi="Marianne" w:cs="Arial"/>
          <w:sz w:val="20"/>
          <w:szCs w:val="20"/>
        </w:rPr>
      </w:r>
      <w:r w:rsidR="00F42B3C">
        <w:rPr>
          <w:rFonts w:ascii="Marianne" w:hAnsi="Marianne" w:cs="Arial"/>
          <w:sz w:val="20"/>
          <w:szCs w:val="20"/>
        </w:rPr>
        <w:fldChar w:fldCharType="separate"/>
      </w:r>
      <w:r w:rsidRPr="00E50555">
        <w:rPr>
          <w:rFonts w:ascii="Marianne" w:hAnsi="Marianne" w:cs="Arial"/>
          <w:sz w:val="20"/>
          <w:szCs w:val="20"/>
        </w:rPr>
        <w:fldChar w:fldCharType="end"/>
      </w:r>
      <w:r w:rsidRPr="00E50555">
        <w:rPr>
          <w:rFonts w:ascii="Marianne" w:hAnsi="Marianne" w:cs="Arial"/>
          <w:sz w:val="20"/>
          <w:szCs w:val="20"/>
        </w:rPr>
        <w:t xml:space="preserve"> </w:t>
      </w:r>
      <w:r>
        <w:rPr>
          <w:rFonts w:ascii="Marianne" w:hAnsi="Marianne" w:cs="Arial"/>
          <w:sz w:val="20"/>
          <w:szCs w:val="20"/>
        </w:rPr>
        <w:t xml:space="preserve">Carrière longue (joindre justificatif </w:t>
      </w:r>
      <w:r w:rsidR="003E1F18">
        <w:rPr>
          <w:rFonts w:ascii="Marianne" w:hAnsi="Marianne" w:cs="Arial"/>
          <w:sz w:val="20"/>
          <w:szCs w:val="20"/>
        </w:rPr>
        <w:t>«</w:t>
      </w:r>
      <w:r w:rsidR="003E1F18">
        <w:rPr>
          <w:rFonts w:ascii="Calibri" w:hAnsi="Calibri" w:cs="Calibri"/>
          <w:sz w:val="20"/>
          <w:szCs w:val="20"/>
        </w:rPr>
        <w:t> </w:t>
      </w:r>
      <w:r w:rsidR="003E1F18">
        <w:rPr>
          <w:rFonts w:ascii="Marianne" w:hAnsi="Marianne" w:cs="Arial"/>
          <w:sz w:val="20"/>
          <w:szCs w:val="20"/>
        </w:rPr>
        <w:t>droits ouverts</w:t>
      </w:r>
      <w:r w:rsidR="003E1F18">
        <w:rPr>
          <w:rFonts w:ascii="Calibri" w:hAnsi="Calibri" w:cs="Calibri"/>
          <w:sz w:val="20"/>
          <w:szCs w:val="20"/>
        </w:rPr>
        <w:t> </w:t>
      </w:r>
      <w:r w:rsidR="003E1F18">
        <w:rPr>
          <w:rFonts w:ascii="Marianne" w:hAnsi="Marianne" w:cs="Marianne"/>
          <w:sz w:val="20"/>
          <w:szCs w:val="20"/>
        </w:rPr>
        <w:t>»</w:t>
      </w:r>
      <w:r w:rsidR="003E1F18">
        <w:rPr>
          <w:rFonts w:ascii="Marianne" w:hAnsi="Marianne" w:cs="Arial"/>
          <w:sz w:val="20"/>
          <w:szCs w:val="20"/>
        </w:rPr>
        <w:t xml:space="preserve"> délivré par la </w:t>
      </w:r>
      <w:r>
        <w:rPr>
          <w:rFonts w:ascii="Marianne" w:hAnsi="Marianne" w:cs="Arial"/>
          <w:sz w:val="20"/>
          <w:szCs w:val="20"/>
        </w:rPr>
        <w:t>CARSAT)</w:t>
      </w:r>
    </w:p>
    <w:p w:rsidR="00F211E2" w:rsidRPr="00355461" w:rsidRDefault="00F211E2" w:rsidP="00F211E2">
      <w:pPr>
        <w:spacing w:after="0" w:line="240" w:lineRule="auto"/>
        <w:ind w:left="567"/>
        <w:rPr>
          <w:rFonts w:ascii="Marianne" w:hAnsi="Marianne" w:cs="Arial"/>
          <w:sz w:val="10"/>
          <w:szCs w:val="10"/>
        </w:rPr>
      </w:pPr>
    </w:p>
    <w:p w:rsidR="007603F1" w:rsidRPr="00B865CE" w:rsidRDefault="007603F1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463A38" w:rsidRDefault="004F34C4" w:rsidP="00355461">
      <w:pPr>
        <w:spacing w:after="0" w:line="240" w:lineRule="auto"/>
        <w:ind w:left="-142"/>
        <w:rPr>
          <w:rFonts w:ascii="Marianne" w:hAnsi="Marianne" w:cs="Arial"/>
          <w:sz w:val="20"/>
          <w:szCs w:val="20"/>
        </w:rPr>
      </w:pP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3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instrText xml:space="preserve"> FORMCHECKBOX </w:instrText>
      </w:r>
      <w:r w:rsidR="00F42B3C">
        <w:rPr>
          <w:rFonts w:ascii="Marianne" w:hAnsi="Marianne" w:cs="Arial"/>
          <w:b/>
          <w:color w:val="1F497D" w:themeColor="text2"/>
          <w:sz w:val="28"/>
          <w:szCs w:val="28"/>
        </w:rPr>
      </w:r>
      <w:r w:rsidR="00F42B3C">
        <w:rPr>
          <w:rFonts w:ascii="Marianne" w:hAnsi="Marianne" w:cs="Arial"/>
          <w:b/>
          <w:color w:val="1F497D" w:themeColor="text2"/>
          <w:sz w:val="28"/>
          <w:szCs w:val="28"/>
        </w:rPr>
        <w:fldChar w:fldCharType="separate"/>
      </w:r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fldChar w:fldCharType="end"/>
      </w:r>
      <w:bookmarkEnd w:id="4"/>
      <w:r w:rsidRPr="00463A38">
        <w:rPr>
          <w:rFonts w:ascii="Marianne" w:hAnsi="Marianne" w:cs="Arial"/>
          <w:b/>
          <w:color w:val="1F497D" w:themeColor="text2"/>
          <w:sz w:val="28"/>
          <w:szCs w:val="28"/>
        </w:rPr>
        <w:t xml:space="preserve"> </w:t>
      </w:r>
      <w:r w:rsidR="00E423B0" w:rsidRPr="00463A38">
        <w:rPr>
          <w:rFonts w:ascii="Marianne" w:hAnsi="Marianne" w:cs="Arial"/>
          <w:b/>
          <w:color w:val="1F497D" w:themeColor="text2"/>
          <w:sz w:val="28"/>
          <w:szCs w:val="28"/>
        </w:rPr>
        <w:t>Autre</w:t>
      </w:r>
      <w:r w:rsidR="00E423B0" w:rsidRPr="00E50555">
        <w:rPr>
          <w:rFonts w:ascii="Marianne" w:hAnsi="Marianne" w:cs="Arial"/>
          <w:sz w:val="20"/>
          <w:szCs w:val="20"/>
        </w:rPr>
        <w:t xml:space="preserve"> (</w:t>
      </w:r>
      <w:r w:rsidR="00463A38">
        <w:rPr>
          <w:rFonts w:ascii="Marianne" w:hAnsi="Marianne" w:cs="Arial"/>
          <w:sz w:val="20"/>
          <w:szCs w:val="20"/>
        </w:rPr>
        <w:t xml:space="preserve">préciser le motif, </w:t>
      </w:r>
      <w:r w:rsidR="00E423B0" w:rsidRPr="00E50555">
        <w:rPr>
          <w:rFonts w:ascii="Marianne" w:hAnsi="Marianne" w:cs="Arial"/>
          <w:sz w:val="20"/>
          <w:szCs w:val="20"/>
        </w:rPr>
        <w:t>ex</w:t>
      </w:r>
      <w:r w:rsidR="00E423B0" w:rsidRPr="00E50555">
        <w:rPr>
          <w:rFonts w:ascii="Calibri" w:hAnsi="Calibri" w:cs="Calibri"/>
          <w:sz w:val="20"/>
          <w:szCs w:val="20"/>
        </w:rPr>
        <w:t> </w:t>
      </w:r>
      <w:r w:rsidR="00E423B0" w:rsidRPr="00E50555">
        <w:rPr>
          <w:rFonts w:ascii="Marianne" w:hAnsi="Marianne" w:cs="Arial"/>
          <w:sz w:val="20"/>
          <w:szCs w:val="20"/>
        </w:rPr>
        <w:t>: mutation</w:t>
      </w:r>
      <w:r w:rsidR="00463A38">
        <w:rPr>
          <w:rFonts w:ascii="Marianne" w:hAnsi="Marianne" w:cs="Arial"/>
          <w:sz w:val="20"/>
          <w:szCs w:val="20"/>
        </w:rPr>
        <w:t xml:space="preserve"> </w:t>
      </w:r>
      <w:r w:rsidR="00463A38" w:rsidRPr="00463A38">
        <w:rPr>
          <w:rFonts w:ascii="Marianne" w:hAnsi="Marianne" w:cs="Arial"/>
          <w:b/>
          <w:i/>
          <w:sz w:val="20"/>
          <w:szCs w:val="20"/>
        </w:rPr>
        <w:t>(2)</w:t>
      </w:r>
      <w:r w:rsidR="00E423B0" w:rsidRPr="00E50555">
        <w:rPr>
          <w:rFonts w:ascii="Marianne" w:hAnsi="Marianne" w:cs="Arial"/>
          <w:sz w:val="20"/>
          <w:szCs w:val="20"/>
        </w:rPr>
        <w:t>, démission</w:t>
      </w:r>
      <w:r w:rsidR="00463A38">
        <w:rPr>
          <w:rFonts w:ascii="Marianne" w:hAnsi="Marianne" w:cs="Arial"/>
          <w:sz w:val="20"/>
          <w:szCs w:val="20"/>
        </w:rPr>
        <w:t>…</w:t>
      </w:r>
      <w:r w:rsidR="00E423B0" w:rsidRPr="00E50555">
        <w:rPr>
          <w:rFonts w:ascii="Marianne" w:hAnsi="Marianne" w:cs="Arial"/>
          <w:sz w:val="20"/>
          <w:szCs w:val="20"/>
        </w:rPr>
        <w:t>)</w:t>
      </w:r>
      <w:r w:rsidR="00E423B0" w:rsidRPr="00E50555">
        <w:rPr>
          <w:rFonts w:ascii="Calibri" w:hAnsi="Calibri" w:cs="Calibri"/>
          <w:sz w:val="20"/>
          <w:szCs w:val="20"/>
        </w:rPr>
        <w:t> </w:t>
      </w:r>
      <w:r w:rsidR="00E423B0" w:rsidRPr="00E50555">
        <w:rPr>
          <w:rFonts w:ascii="Marianne" w:hAnsi="Marianne" w:cs="Arial"/>
          <w:sz w:val="20"/>
          <w:szCs w:val="20"/>
        </w:rPr>
        <w:t>:</w:t>
      </w:r>
    </w:p>
    <w:p w:rsidR="00463A38" w:rsidRPr="00355461" w:rsidRDefault="00463A38" w:rsidP="00206C13">
      <w:pPr>
        <w:spacing w:after="0" w:line="240" w:lineRule="auto"/>
        <w:ind w:left="-426"/>
        <w:rPr>
          <w:rFonts w:ascii="Marianne" w:hAnsi="Marianne" w:cs="Arial"/>
          <w:sz w:val="10"/>
          <w:szCs w:val="10"/>
        </w:rPr>
      </w:pPr>
    </w:p>
    <w:p w:rsidR="00E423B0" w:rsidRPr="00E50555" w:rsidRDefault="007603F1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object w:dxaOrig="225" w:dyaOrig="225">
          <v:shape id="_x0000_i1074" type="#_x0000_t75" style="width:498.75pt;height:18pt" o:ole="">
            <v:imagedata r:id="rId30" o:title=""/>
          </v:shape>
          <w:control r:id="rId31" w:name="TextBox14" w:shapeid="_x0000_i1074"/>
        </w:object>
      </w:r>
    </w:p>
    <w:p w:rsidR="00206C13" w:rsidRPr="00EF61B0" w:rsidRDefault="00206C13" w:rsidP="00206C13">
      <w:pPr>
        <w:pStyle w:val="Paragraphedeliste"/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463A38" w:rsidRPr="00355461" w:rsidRDefault="003E1F18" w:rsidP="00463A38">
      <w:pPr>
        <w:pStyle w:val="Paragraphedeliste"/>
        <w:numPr>
          <w:ilvl w:val="0"/>
          <w:numId w:val="1"/>
        </w:numPr>
        <w:spacing w:before="120" w:after="0" w:line="240" w:lineRule="auto"/>
        <w:ind w:left="-426" w:firstLine="0"/>
        <w:rPr>
          <w:rFonts w:ascii="Marianne" w:hAnsi="Marianne" w:cs="Arial"/>
          <w:i/>
          <w:sz w:val="18"/>
          <w:szCs w:val="18"/>
        </w:rPr>
      </w:pPr>
      <w:r>
        <w:rPr>
          <w:rFonts w:ascii="Marianne" w:hAnsi="Marianne" w:cs="Arial"/>
          <w:i/>
          <w:sz w:val="18"/>
          <w:szCs w:val="18"/>
        </w:rPr>
        <w:t>Joindre un</w:t>
      </w:r>
      <w:r w:rsidR="00463A38" w:rsidRPr="00355461">
        <w:rPr>
          <w:rFonts w:ascii="Marianne" w:hAnsi="Marianne" w:cs="Arial"/>
          <w:i/>
          <w:sz w:val="18"/>
          <w:szCs w:val="18"/>
        </w:rPr>
        <w:t xml:space="preserve"> relevé de carrière</w:t>
      </w:r>
      <w:r>
        <w:rPr>
          <w:rFonts w:ascii="Marianne" w:hAnsi="Marianne" w:cs="Arial"/>
          <w:i/>
          <w:sz w:val="18"/>
          <w:szCs w:val="18"/>
        </w:rPr>
        <w:t xml:space="preserve"> de moins de 3 mois</w:t>
      </w:r>
    </w:p>
    <w:p w:rsidR="00463A38" w:rsidRPr="00355461" w:rsidRDefault="00463A38" w:rsidP="00463A38">
      <w:pPr>
        <w:pStyle w:val="Paragraphedeliste"/>
        <w:numPr>
          <w:ilvl w:val="0"/>
          <w:numId w:val="1"/>
        </w:numPr>
        <w:spacing w:before="120" w:after="0" w:line="240" w:lineRule="auto"/>
        <w:ind w:left="-426" w:firstLine="0"/>
        <w:rPr>
          <w:rFonts w:ascii="Marianne" w:hAnsi="Marianne" w:cs="Arial"/>
          <w:i/>
          <w:sz w:val="18"/>
          <w:szCs w:val="18"/>
        </w:rPr>
      </w:pPr>
      <w:r w:rsidRPr="00355461">
        <w:rPr>
          <w:rFonts w:ascii="Marianne" w:hAnsi="Marianne" w:cs="Arial"/>
          <w:i/>
          <w:sz w:val="18"/>
          <w:szCs w:val="18"/>
        </w:rPr>
        <w:t>Préciser l’académie d’accueil</w:t>
      </w:r>
    </w:p>
    <w:p w:rsidR="00463A38" w:rsidRPr="00EF61B0" w:rsidRDefault="00463A38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463A38" w:rsidRPr="00E50555" w:rsidRDefault="00463A38" w:rsidP="00463A38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/>
          <w:noProof/>
          <w:lang w:eastAsia="fr-FR"/>
        </w:rPr>
        <w:drawing>
          <wp:inline distT="0" distB="0" distL="0" distR="0" wp14:anchorId="6CB789AD" wp14:editId="5829A131">
            <wp:extent cx="323850" cy="285750"/>
            <wp:effectExtent l="0" t="0" r="0" b="0"/>
            <wp:docPr id="4" name="Image 4" descr="http://www.agence-communication-blog.les-jean-pierre.fr/wp-content/uploads/2012/06/panneau-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gence-communication-blog.les-jean-pierre.fr/wp-content/uploads/2012/06/panneau-attention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555">
        <w:rPr>
          <w:rFonts w:ascii="Marianne" w:hAnsi="Marianne" w:cs="Arial"/>
          <w:sz w:val="20"/>
          <w:szCs w:val="20"/>
        </w:rPr>
        <w:t xml:space="preserve"> </w:t>
      </w:r>
      <w:r w:rsidRPr="00E50555">
        <w:rPr>
          <w:rFonts w:ascii="Marianne" w:hAnsi="Marianne" w:cs="Arial"/>
          <w:b/>
          <w:color w:val="C00000"/>
          <w:sz w:val="16"/>
          <w:szCs w:val="20"/>
        </w:rPr>
        <w:t>IMPORTANT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>
        <w:rPr>
          <w:rFonts w:ascii="Marianne" w:hAnsi="Marianne" w:cs="Arial"/>
          <w:sz w:val="20"/>
          <w:szCs w:val="20"/>
        </w:rPr>
        <w:t xml:space="preserve"> </w:t>
      </w:r>
      <w:r w:rsidRPr="00E50555">
        <w:rPr>
          <w:rFonts w:ascii="Marianne" w:hAnsi="Marianne" w:cs="Arial"/>
          <w:sz w:val="20"/>
          <w:szCs w:val="20"/>
        </w:rPr>
        <w:t xml:space="preserve">pour bénéficier de la retraite additionnelle, transmettre à la DPEP l’imprimé de demande correspondant </w:t>
      </w:r>
    </w:p>
    <w:p w:rsidR="00463A38" w:rsidRPr="00805604" w:rsidRDefault="00463A38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355461" w:rsidRPr="00355461" w:rsidRDefault="00355461" w:rsidP="00355461">
      <w:pPr>
        <w:spacing w:after="0" w:line="240" w:lineRule="auto"/>
        <w:ind w:left="-426"/>
        <w:rPr>
          <w:rFonts w:ascii="Marianne" w:hAnsi="Marianne" w:cs="Arial"/>
          <w:b/>
          <w:sz w:val="20"/>
          <w:szCs w:val="20"/>
        </w:rPr>
      </w:pPr>
      <w:r w:rsidRPr="00355461">
        <w:rPr>
          <w:rFonts w:ascii="Marianne" w:hAnsi="Marianne" w:cs="Arial"/>
          <w:b/>
          <w:sz w:val="20"/>
          <w:szCs w:val="20"/>
        </w:rPr>
        <w:t>--------------------------------------------------------------------------------------------------------------------------------------------------------</w:t>
      </w:r>
      <w:r w:rsidR="00017BBF">
        <w:rPr>
          <w:rFonts w:ascii="Marianne" w:hAnsi="Marianne" w:cs="Arial"/>
          <w:b/>
          <w:sz w:val="20"/>
          <w:szCs w:val="20"/>
        </w:rPr>
        <w:t>-</w:t>
      </w:r>
      <w:r w:rsidRPr="00355461">
        <w:rPr>
          <w:rFonts w:ascii="Marianne" w:hAnsi="Marianne" w:cs="Arial"/>
          <w:b/>
          <w:sz w:val="20"/>
          <w:szCs w:val="20"/>
        </w:rPr>
        <w:t>---------</w:t>
      </w:r>
    </w:p>
    <w:p w:rsidR="00463A38" w:rsidRPr="00805604" w:rsidRDefault="00463A38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Date de cessation de fonctions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  <w:r w:rsidR="007603F1" w:rsidRPr="00E50555">
        <w:rPr>
          <w:rFonts w:ascii="Marianne" w:hAnsi="Marianne" w:cs="Arial"/>
          <w:sz w:val="20"/>
          <w:szCs w:val="20"/>
        </w:rPr>
        <w:object w:dxaOrig="225" w:dyaOrig="225">
          <v:shape id="_x0000_i1076" type="#_x0000_t75" style="width:164.25pt;height:18pt" o:ole="">
            <v:imagedata r:id="rId33" o:title=""/>
          </v:shape>
          <w:control r:id="rId34" w:name="TextBox17" w:shapeid="_x0000_i1076"/>
        </w:object>
      </w:r>
    </w:p>
    <w:p w:rsidR="00E423B0" w:rsidRPr="00805604" w:rsidRDefault="00E423B0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A</w:t>
      </w:r>
      <w:r w:rsidRPr="00E50555">
        <w:rPr>
          <w:rFonts w:ascii="Marianne" w:hAnsi="Marianne" w:cs="Arial"/>
          <w:sz w:val="20"/>
          <w:szCs w:val="20"/>
        </w:rPr>
        <w:tab/>
      </w:r>
      <w:r w:rsidRPr="00E50555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Pr="00E50555">
        <w:rPr>
          <w:rFonts w:ascii="Marianne" w:hAnsi="Marianne" w:cs="Arial"/>
          <w:sz w:val="20"/>
          <w:szCs w:val="20"/>
        </w:rPr>
        <w:t>le</w:t>
      </w:r>
      <w:r w:rsidRPr="00E50555">
        <w:rPr>
          <w:rFonts w:ascii="Marianne" w:hAnsi="Marianne" w:cs="Arial"/>
          <w:sz w:val="20"/>
          <w:szCs w:val="20"/>
        </w:rPr>
        <w:tab/>
      </w:r>
      <w:r w:rsidR="00355461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Pr="00E50555">
        <w:rPr>
          <w:rFonts w:ascii="Marianne" w:hAnsi="Marianne" w:cs="Arial"/>
          <w:sz w:val="20"/>
          <w:szCs w:val="20"/>
        </w:rPr>
        <w:tab/>
        <w:t>Signature de l’intéressé (e)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</w:p>
    <w:p w:rsidR="007603F1" w:rsidRPr="00805604" w:rsidRDefault="007603F1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E423B0" w:rsidRPr="00355461" w:rsidRDefault="00DE0F84" w:rsidP="00206C13">
      <w:pPr>
        <w:spacing w:after="0" w:line="240" w:lineRule="auto"/>
        <w:ind w:left="-426"/>
        <w:rPr>
          <w:rFonts w:ascii="Marianne" w:hAnsi="Marianne" w:cs="Arial"/>
          <w:b/>
          <w:sz w:val="20"/>
          <w:szCs w:val="20"/>
        </w:rPr>
      </w:pPr>
      <w:r w:rsidRPr="00355461">
        <w:rPr>
          <w:rFonts w:ascii="Marianne" w:hAnsi="Marianne" w:cs="Arial"/>
          <w:b/>
          <w:sz w:val="20"/>
          <w:szCs w:val="20"/>
        </w:rPr>
        <w:t>-------------------------------------------------------------------------------------------------------------------------------------------------</w:t>
      </w:r>
      <w:r w:rsidR="00355461" w:rsidRPr="00355461">
        <w:rPr>
          <w:rFonts w:ascii="Marianne" w:hAnsi="Marianne" w:cs="Arial"/>
          <w:b/>
          <w:sz w:val="20"/>
          <w:szCs w:val="20"/>
        </w:rPr>
        <w:t>-----</w:t>
      </w:r>
      <w:r w:rsidR="00017BBF">
        <w:rPr>
          <w:rFonts w:ascii="Marianne" w:hAnsi="Marianne" w:cs="Arial"/>
          <w:b/>
          <w:sz w:val="20"/>
          <w:szCs w:val="20"/>
        </w:rPr>
        <w:t>-</w:t>
      </w:r>
      <w:r w:rsidR="00355461" w:rsidRPr="00355461">
        <w:rPr>
          <w:rFonts w:ascii="Marianne" w:hAnsi="Marianne" w:cs="Arial"/>
          <w:b/>
          <w:sz w:val="20"/>
          <w:szCs w:val="20"/>
        </w:rPr>
        <w:t>----------</w:t>
      </w:r>
    </w:p>
    <w:p w:rsidR="00E423B0" w:rsidRPr="00E50555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Observations du chef d’établissement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>:</w:t>
      </w:r>
    </w:p>
    <w:p w:rsidR="007C118B" w:rsidRPr="00B865CE" w:rsidRDefault="007C118B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174AD2" w:rsidRPr="00B865CE" w:rsidRDefault="00174AD2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E423B0" w:rsidRDefault="00E423B0" w:rsidP="00206C13">
      <w:pPr>
        <w:spacing w:after="0" w:line="240" w:lineRule="auto"/>
        <w:ind w:left="-426"/>
        <w:rPr>
          <w:rFonts w:ascii="Marianne" w:hAnsi="Marianne" w:cs="Arial"/>
          <w:sz w:val="20"/>
          <w:szCs w:val="20"/>
        </w:rPr>
      </w:pPr>
      <w:r w:rsidRPr="00E50555">
        <w:rPr>
          <w:rFonts w:ascii="Marianne" w:hAnsi="Marianne" w:cs="Arial"/>
          <w:sz w:val="20"/>
          <w:szCs w:val="20"/>
        </w:rPr>
        <w:t>A</w:t>
      </w:r>
      <w:r w:rsidRPr="00E50555">
        <w:rPr>
          <w:rFonts w:ascii="Marianne" w:hAnsi="Marianne" w:cs="Arial"/>
          <w:sz w:val="20"/>
          <w:szCs w:val="20"/>
        </w:rPr>
        <w:tab/>
      </w:r>
      <w:r w:rsidR="00174AD2" w:rsidRPr="00E50555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Pr="00E50555">
        <w:rPr>
          <w:rFonts w:ascii="Marianne" w:hAnsi="Marianne" w:cs="Arial"/>
          <w:sz w:val="20"/>
          <w:szCs w:val="20"/>
        </w:rPr>
        <w:t>le</w:t>
      </w:r>
      <w:r w:rsidRPr="00E50555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="00F54314">
        <w:rPr>
          <w:rFonts w:ascii="Marianne" w:hAnsi="Marianne" w:cs="Arial"/>
          <w:sz w:val="20"/>
          <w:szCs w:val="20"/>
        </w:rPr>
        <w:tab/>
      </w:r>
      <w:r w:rsidRPr="00E50555">
        <w:rPr>
          <w:rFonts w:ascii="Marianne" w:hAnsi="Marianne" w:cs="Arial"/>
          <w:sz w:val="20"/>
          <w:szCs w:val="20"/>
        </w:rPr>
        <w:t>Signature</w:t>
      </w:r>
      <w:r w:rsidRPr="00E50555">
        <w:rPr>
          <w:rFonts w:ascii="Calibri" w:hAnsi="Calibri" w:cs="Calibri"/>
          <w:sz w:val="20"/>
          <w:szCs w:val="20"/>
        </w:rPr>
        <w:t> </w:t>
      </w:r>
      <w:r w:rsidRPr="00E50555">
        <w:rPr>
          <w:rFonts w:ascii="Marianne" w:hAnsi="Marianne" w:cs="Arial"/>
          <w:sz w:val="20"/>
          <w:szCs w:val="20"/>
        </w:rPr>
        <w:t xml:space="preserve">: </w:t>
      </w:r>
    </w:p>
    <w:p w:rsidR="00FC408F" w:rsidRPr="00B865CE" w:rsidRDefault="00FC408F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FC408F" w:rsidRPr="00B865CE" w:rsidRDefault="00FC408F" w:rsidP="00206C13">
      <w:pPr>
        <w:spacing w:after="0" w:line="240" w:lineRule="auto"/>
        <w:ind w:left="-426"/>
        <w:rPr>
          <w:rFonts w:ascii="Marianne" w:hAnsi="Marianne" w:cs="Arial"/>
          <w:sz w:val="12"/>
          <w:szCs w:val="12"/>
        </w:rPr>
      </w:pPr>
    </w:p>
    <w:p w:rsidR="00FC408F" w:rsidRPr="00355461" w:rsidRDefault="00FC408F" w:rsidP="00355461">
      <w:pPr>
        <w:pStyle w:val="Paragraphedeliste"/>
        <w:numPr>
          <w:ilvl w:val="0"/>
          <w:numId w:val="3"/>
        </w:numPr>
        <w:tabs>
          <w:tab w:val="clear" w:pos="720"/>
          <w:tab w:val="num" w:pos="-142"/>
          <w:tab w:val="left" w:pos="567"/>
        </w:tabs>
        <w:spacing w:after="0" w:line="240" w:lineRule="auto"/>
        <w:ind w:hanging="1146"/>
        <w:rPr>
          <w:rFonts w:ascii="Marianne" w:hAnsi="Marianne" w:cs="Arial"/>
          <w:sz w:val="16"/>
          <w:szCs w:val="16"/>
        </w:rPr>
      </w:pPr>
      <w:r w:rsidRPr="00355461">
        <w:rPr>
          <w:rFonts w:ascii="Marianne" w:hAnsi="Marianne" w:cs="Arial"/>
          <w:sz w:val="16"/>
          <w:szCs w:val="16"/>
        </w:rPr>
        <w:t xml:space="preserve">Ce document doit être établi même si la cessation intervient en cours d’année </w:t>
      </w:r>
    </w:p>
    <w:sectPr w:rsidR="00FC408F" w:rsidRPr="00355461" w:rsidSect="00264CD5">
      <w:headerReference w:type="default" r:id="rId35"/>
      <w:pgSz w:w="11906" w:h="16838"/>
      <w:pgMar w:top="238" w:right="707" w:bottom="142" w:left="1134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38" w:rsidRDefault="00463A38" w:rsidP="00CA4A37">
      <w:pPr>
        <w:spacing w:after="0" w:line="240" w:lineRule="auto"/>
      </w:pPr>
      <w:r>
        <w:separator/>
      </w:r>
    </w:p>
  </w:endnote>
  <w:endnote w:type="continuationSeparator" w:id="0">
    <w:p w:rsidR="00463A38" w:rsidRDefault="00463A38" w:rsidP="00CA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38" w:rsidRDefault="00463A38" w:rsidP="00CA4A37">
      <w:pPr>
        <w:spacing w:after="0" w:line="240" w:lineRule="auto"/>
      </w:pPr>
      <w:r>
        <w:separator/>
      </w:r>
    </w:p>
  </w:footnote>
  <w:footnote w:type="continuationSeparator" w:id="0">
    <w:p w:rsidR="00463A38" w:rsidRDefault="00463A38" w:rsidP="00CA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A38" w:rsidRDefault="00463A38">
    <w:pPr>
      <w:pStyle w:val="En-tte"/>
      <w:rPr>
        <w:rFonts w:ascii="Arial Black" w:hAnsi="Arial Black"/>
        <w:b/>
      </w:rPr>
    </w:pPr>
    <w:r>
      <w:rPr>
        <w:rFonts w:ascii="Arial Black" w:hAnsi="Arial Black"/>
        <w:b/>
      </w:rPr>
      <w:tab/>
    </w:r>
    <w:r>
      <w:rPr>
        <w:rFonts w:ascii="Arial Black" w:hAnsi="Arial Black"/>
        <w:b/>
      </w:rPr>
      <w:tab/>
    </w:r>
    <w:r w:rsidRPr="00CA4A37">
      <w:rPr>
        <w:rFonts w:ascii="Arial Black" w:hAnsi="Arial Black"/>
        <w:b/>
      </w:rPr>
      <w:t xml:space="preserve">ANNEXE </w:t>
    </w:r>
    <w:r>
      <w:rPr>
        <w:rFonts w:ascii="Arial Black" w:hAnsi="Arial Black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www.agence-communication-blog.les-jean-pierre.fr/wp-content/uploads/2012/06/panneau-attention.png" style="width:13.5pt;height:12pt;visibility:visible;mso-wrap-style:square" o:bullet="t">
        <v:imagedata r:id="rId1" o:title="panneau-attention"/>
      </v:shape>
    </w:pict>
  </w:numPicBullet>
  <w:abstractNum w:abstractNumId="0" w15:restartNumberingAfterBreak="0">
    <w:nsid w:val="2C6F557F"/>
    <w:multiLevelType w:val="hybridMultilevel"/>
    <w:tmpl w:val="DB70F39E"/>
    <w:lvl w:ilvl="0" w:tplc="446E7BFC">
      <w:numFmt w:val="bullet"/>
      <w:lvlText w:val=""/>
      <w:lvlJc w:val="left"/>
      <w:pPr>
        <w:ind w:left="13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1" w15:restartNumberingAfterBreak="0">
    <w:nsid w:val="465A1E81"/>
    <w:multiLevelType w:val="hybridMultilevel"/>
    <w:tmpl w:val="DC74DD46"/>
    <w:lvl w:ilvl="0" w:tplc="7A5A5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CE04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46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23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E0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68C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60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4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1C9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A21D6E"/>
    <w:multiLevelType w:val="hybridMultilevel"/>
    <w:tmpl w:val="E85A64C4"/>
    <w:lvl w:ilvl="0" w:tplc="1F42669C">
      <w:start w:val="1"/>
      <w:numFmt w:val="decimal"/>
      <w:lvlText w:val="(%1)"/>
      <w:lvlJc w:val="left"/>
      <w:pPr>
        <w:ind w:left="786" w:hanging="360"/>
      </w:pPr>
      <w:rPr>
        <w:rFonts w:ascii="Britannic Bold" w:hAnsi="Britannic Bold"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fkvcqBuCks0GsA6b0ZolJFXtjqa33g93WrOITHuIfYIDk8CQwuwYI9KbMgyez1oD/owBVrFFPNgLi1sqAuMww==" w:salt="+K0lffzRrTVw3r82zrms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B0"/>
    <w:rsid w:val="00017BBF"/>
    <w:rsid w:val="00031D11"/>
    <w:rsid w:val="00093C95"/>
    <w:rsid w:val="000E661D"/>
    <w:rsid w:val="00132101"/>
    <w:rsid w:val="00141F9C"/>
    <w:rsid w:val="0015007A"/>
    <w:rsid w:val="00174AD2"/>
    <w:rsid w:val="001D76A8"/>
    <w:rsid w:val="00206C13"/>
    <w:rsid w:val="00245D7D"/>
    <w:rsid w:val="00264CD5"/>
    <w:rsid w:val="002747ED"/>
    <w:rsid w:val="00276EF8"/>
    <w:rsid w:val="002A097E"/>
    <w:rsid w:val="00355461"/>
    <w:rsid w:val="003E1F18"/>
    <w:rsid w:val="00415C44"/>
    <w:rsid w:val="00420258"/>
    <w:rsid w:val="00446888"/>
    <w:rsid w:val="00463A38"/>
    <w:rsid w:val="00481BD1"/>
    <w:rsid w:val="004F34C4"/>
    <w:rsid w:val="005923E7"/>
    <w:rsid w:val="005A269F"/>
    <w:rsid w:val="005A7423"/>
    <w:rsid w:val="00606F73"/>
    <w:rsid w:val="0069174C"/>
    <w:rsid w:val="006947EE"/>
    <w:rsid w:val="00705A74"/>
    <w:rsid w:val="007603F1"/>
    <w:rsid w:val="00793B20"/>
    <w:rsid w:val="007A7961"/>
    <w:rsid w:val="007B3C07"/>
    <w:rsid w:val="007C118B"/>
    <w:rsid w:val="00805604"/>
    <w:rsid w:val="00882197"/>
    <w:rsid w:val="008D3FDF"/>
    <w:rsid w:val="009400C4"/>
    <w:rsid w:val="00987726"/>
    <w:rsid w:val="00993AFF"/>
    <w:rsid w:val="009E4E4E"/>
    <w:rsid w:val="009F7772"/>
    <w:rsid w:val="00A17113"/>
    <w:rsid w:val="00A46041"/>
    <w:rsid w:val="00A47590"/>
    <w:rsid w:val="00B512AA"/>
    <w:rsid w:val="00B865CE"/>
    <w:rsid w:val="00BA21E9"/>
    <w:rsid w:val="00BC345E"/>
    <w:rsid w:val="00C1090F"/>
    <w:rsid w:val="00C32E27"/>
    <w:rsid w:val="00CA2D24"/>
    <w:rsid w:val="00CA4A37"/>
    <w:rsid w:val="00CC3786"/>
    <w:rsid w:val="00D66DE4"/>
    <w:rsid w:val="00DC3CB1"/>
    <w:rsid w:val="00DE0F84"/>
    <w:rsid w:val="00E25D7F"/>
    <w:rsid w:val="00E35CE7"/>
    <w:rsid w:val="00E36F87"/>
    <w:rsid w:val="00E423B0"/>
    <w:rsid w:val="00E50555"/>
    <w:rsid w:val="00E5250F"/>
    <w:rsid w:val="00E72719"/>
    <w:rsid w:val="00E77B24"/>
    <w:rsid w:val="00EC65C2"/>
    <w:rsid w:val="00ED43E5"/>
    <w:rsid w:val="00EF61B0"/>
    <w:rsid w:val="00F211E2"/>
    <w:rsid w:val="00F42B3C"/>
    <w:rsid w:val="00F54314"/>
    <w:rsid w:val="00F81386"/>
    <w:rsid w:val="00F87078"/>
    <w:rsid w:val="00FC408F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D88C5615-5A98-47BE-9756-8607A90E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34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A37"/>
  </w:style>
  <w:style w:type="paragraph" w:styleId="Pieddepage">
    <w:name w:val="footer"/>
    <w:basedOn w:val="Normal"/>
    <w:link w:val="PieddepageCar"/>
    <w:uiPriority w:val="99"/>
    <w:unhideWhenUsed/>
    <w:rsid w:val="00CA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A37"/>
  </w:style>
  <w:style w:type="character" w:styleId="Textedelespacerserv">
    <w:name w:val="Placeholder Text"/>
    <w:basedOn w:val="Policepardfaut"/>
    <w:uiPriority w:val="99"/>
    <w:semiHidden/>
    <w:rsid w:val="00264C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21" Type="http://schemas.openxmlformats.org/officeDocument/2006/relationships/image" Target="media/image9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0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1844-1382-4E46-BF53-D685F8AC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gdenisot</dc:creator>
  <cp:lastModifiedBy>esales</cp:lastModifiedBy>
  <cp:revision>17</cp:revision>
  <cp:lastPrinted>2022-11-07T12:46:00Z</cp:lastPrinted>
  <dcterms:created xsi:type="dcterms:W3CDTF">2022-10-25T14:13:00Z</dcterms:created>
  <dcterms:modified xsi:type="dcterms:W3CDTF">2023-10-27T06:34:00Z</dcterms:modified>
</cp:coreProperties>
</file>